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2012803A" w:rsidR="00330540" w:rsidRDefault="009C075E" w:rsidP="00E61225">
      <w:pPr>
        <w:rPr>
          <w:b/>
          <w:sz w:val="36"/>
          <w:szCs w:val="36"/>
        </w:rPr>
      </w:pPr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prema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dobavljacima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na</w:t>
      </w:r>
      <w:r w:rsidR="00AC3B3C">
        <w:rPr>
          <w:b/>
          <w:sz w:val="36"/>
          <w:szCs w:val="36"/>
        </w:rPr>
        <w:t xml:space="preserve"> dan </w:t>
      </w:r>
      <w:r w:rsidR="002D4E26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568731DA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4C9">
        <w:rPr>
          <w:sz w:val="28"/>
          <w:szCs w:val="28"/>
        </w:rPr>
        <w:t>P</w:t>
      </w:r>
      <w:r w:rsidR="002D4E26">
        <w:rPr>
          <w:sz w:val="28"/>
          <w:szCs w:val="28"/>
        </w:rPr>
        <w:t>rovizija (Troskovi Platnog Prometa)</w:t>
      </w:r>
      <w:r w:rsidR="00CD54C9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 w:rsidR="002D4E26">
        <w:rPr>
          <w:sz w:val="28"/>
          <w:szCs w:val="28"/>
        </w:rPr>
        <w:t>372</w:t>
      </w:r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2D4E26">
        <w:rPr>
          <w:sz w:val="28"/>
          <w:szCs w:val="28"/>
        </w:rPr>
        <w:t>4</w:t>
      </w:r>
      <w:r>
        <w:rPr>
          <w:sz w:val="28"/>
          <w:szCs w:val="28"/>
        </w:rPr>
        <w:t xml:space="preserve"> din</w:t>
      </w:r>
    </w:p>
    <w:p w14:paraId="1B9069B7" w14:textId="51185792" w:rsidR="002D4E26" w:rsidRDefault="002D4E26" w:rsidP="00E04802">
      <w:pPr>
        <w:rPr>
          <w:sz w:val="28"/>
          <w:szCs w:val="28"/>
        </w:rPr>
      </w:pPr>
      <w:r>
        <w:rPr>
          <w:sz w:val="28"/>
          <w:szCs w:val="28"/>
        </w:rPr>
        <w:t>- Messer (Izn. Boce za Medicinski Kiseonik) 2.418,00 din</w:t>
      </w:r>
    </w:p>
    <w:p w14:paraId="18BBC674" w14:textId="03792909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029"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2D4E26">
        <w:rPr>
          <w:b/>
          <w:sz w:val="28"/>
          <w:szCs w:val="28"/>
        </w:rPr>
        <w:t>2.790</w:t>
      </w:r>
      <w:r>
        <w:rPr>
          <w:b/>
          <w:sz w:val="28"/>
          <w:szCs w:val="28"/>
        </w:rPr>
        <w:t>,</w:t>
      </w:r>
      <w:r w:rsidR="00AE4E1A">
        <w:rPr>
          <w:b/>
          <w:sz w:val="28"/>
          <w:szCs w:val="28"/>
        </w:rPr>
        <w:t>0</w:t>
      </w:r>
      <w:r w:rsidR="002D4E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2021-10-20T07:01:00Z</cp:lastPrinted>
  <dcterms:created xsi:type="dcterms:W3CDTF">2022-01-31T07:38:00Z</dcterms:created>
  <dcterms:modified xsi:type="dcterms:W3CDTF">2022-02-02T07:47:00Z</dcterms:modified>
</cp:coreProperties>
</file>