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21F51">
        <w:rPr>
          <w:b/>
          <w:sz w:val="36"/>
          <w:szCs w:val="36"/>
        </w:rPr>
        <w:t>29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E345E7" w:rsidRDefault="00E345E7" w:rsidP="0073121F">
      <w:pPr>
        <w:rPr>
          <w:b/>
          <w:sz w:val="36"/>
          <w:szCs w:val="36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ABE">
        <w:rPr>
          <w:sz w:val="28"/>
          <w:szCs w:val="28"/>
        </w:rPr>
        <w:t>P</w:t>
      </w:r>
      <w:r w:rsidR="00221F51">
        <w:rPr>
          <w:sz w:val="28"/>
          <w:szCs w:val="28"/>
        </w:rPr>
        <w:t>rint (</w:t>
      </w:r>
      <w:proofErr w:type="spellStart"/>
      <w:r w:rsidR="00221F51">
        <w:rPr>
          <w:sz w:val="28"/>
          <w:szCs w:val="28"/>
        </w:rPr>
        <w:t>Kancelarijski</w:t>
      </w:r>
      <w:proofErr w:type="spellEnd"/>
      <w:r w:rsidR="00221F51">
        <w:rPr>
          <w:sz w:val="28"/>
          <w:szCs w:val="28"/>
        </w:rPr>
        <w:t xml:space="preserve"> </w:t>
      </w:r>
      <w:proofErr w:type="spellStart"/>
      <w:r w:rsidR="00221F51">
        <w:rPr>
          <w:sz w:val="28"/>
          <w:szCs w:val="28"/>
        </w:rPr>
        <w:t>materijal</w:t>
      </w:r>
      <w:proofErr w:type="spellEnd"/>
      <w:r w:rsidR="00221F51">
        <w:rPr>
          <w:sz w:val="28"/>
          <w:szCs w:val="28"/>
        </w:rPr>
        <w:t>)</w:t>
      </w:r>
      <w:r w:rsidR="00E345E7">
        <w:rPr>
          <w:sz w:val="28"/>
          <w:szCs w:val="28"/>
        </w:rPr>
        <w:t xml:space="preserve"> </w:t>
      </w:r>
      <w:r w:rsidR="00817ABE">
        <w:rPr>
          <w:sz w:val="28"/>
          <w:szCs w:val="28"/>
        </w:rPr>
        <w:t xml:space="preserve"> </w:t>
      </w:r>
      <w:r w:rsidR="00221F51">
        <w:rPr>
          <w:sz w:val="28"/>
          <w:szCs w:val="28"/>
        </w:rPr>
        <w:t>34.350</w:t>
      </w:r>
      <w:r>
        <w:rPr>
          <w:sz w:val="28"/>
          <w:szCs w:val="28"/>
        </w:rPr>
        <w:t>,</w:t>
      </w:r>
      <w:r w:rsidR="00817ABE">
        <w:rPr>
          <w:sz w:val="28"/>
          <w:szCs w:val="28"/>
        </w:rPr>
        <w:t>0</w:t>
      </w:r>
      <w:r w:rsidR="0044205B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Odvoz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Otpada</w:t>
      </w:r>
      <w:proofErr w:type="spellEnd"/>
      <w:r>
        <w:rPr>
          <w:sz w:val="28"/>
          <w:szCs w:val="28"/>
        </w:rPr>
        <w:t>) 21.219,17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8.600,00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Elektricne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15.000,00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10.971,00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>)</w:t>
      </w:r>
      <w:r w:rsidR="00602433">
        <w:rPr>
          <w:sz w:val="28"/>
          <w:szCs w:val="28"/>
        </w:rPr>
        <w:t xml:space="preserve"> 14.932,75 din</w:t>
      </w:r>
    </w:p>
    <w:p w:rsidR="00602433" w:rsidRDefault="00602433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) 1.690,00 din 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2433">
        <w:rPr>
          <w:b/>
          <w:sz w:val="28"/>
          <w:szCs w:val="28"/>
        </w:rPr>
        <w:t>106.762</w:t>
      </w:r>
      <w:r>
        <w:rPr>
          <w:b/>
          <w:sz w:val="28"/>
          <w:szCs w:val="28"/>
        </w:rPr>
        <w:t>,</w:t>
      </w:r>
      <w:r w:rsidR="00602433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din</w:t>
      </w:r>
    </w:p>
    <w:p w:rsidR="00602433" w:rsidRDefault="00602433" w:rsidP="0073121F">
      <w:pPr>
        <w:rPr>
          <w:b/>
          <w:sz w:val="28"/>
          <w:szCs w:val="28"/>
        </w:rPr>
      </w:pPr>
    </w:p>
    <w:p w:rsidR="00602433" w:rsidRDefault="00602433" w:rsidP="0060243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>) 14.932,75 din</w:t>
      </w:r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) 1.690,00 din </w:t>
      </w:r>
    </w:p>
    <w:p w:rsidR="00602433" w:rsidRDefault="00602433" w:rsidP="0060243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106.762,92 din</w:t>
      </w: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2020-12-30T11:22:00Z</dcterms:created>
  <dcterms:modified xsi:type="dcterms:W3CDTF">2020-12-30T11:22:00Z</dcterms:modified>
</cp:coreProperties>
</file>